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1A" w:rsidRPr="007B6D18" w:rsidRDefault="00524E1A" w:rsidP="00524E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7B6D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Старт международного </w:t>
      </w:r>
      <w:proofErr w:type="spellStart"/>
      <w:r w:rsidRPr="007B6D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грантового</w:t>
      </w:r>
      <w:proofErr w:type="spellEnd"/>
      <w:r w:rsidRPr="007B6D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конкурса «Православная инициатива 2017 -2018»</w:t>
      </w:r>
    </w:p>
    <w:bookmarkEnd w:id="0"/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объявляет о старте Международного открытого </w:t>
      </w:r>
      <w:proofErr w:type="spellStart"/>
      <w:r w:rsidRPr="007B6D18">
        <w:rPr>
          <w:sz w:val="28"/>
          <w:szCs w:val="28"/>
        </w:rPr>
        <w:t>грантового</w:t>
      </w:r>
      <w:proofErr w:type="spellEnd"/>
      <w:r w:rsidRPr="007B6D18">
        <w:rPr>
          <w:sz w:val="28"/>
          <w:szCs w:val="28"/>
        </w:rPr>
        <w:t xml:space="preserve"> конкурса «Православная инициатива 2017 - 2018».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Приём заявок для участия в Конкурсе будет осуществляться </w:t>
      </w:r>
      <w:r w:rsidRPr="007B6D18">
        <w:rPr>
          <w:b/>
          <w:bCs/>
          <w:sz w:val="28"/>
          <w:szCs w:val="28"/>
        </w:rPr>
        <w:t>с 1 сентября 2017 г. </w:t>
      </w:r>
      <w:r w:rsidRPr="007B6D18">
        <w:rPr>
          <w:sz w:val="28"/>
          <w:szCs w:val="28"/>
        </w:rPr>
        <w:t>на сайте </w:t>
      </w:r>
      <w:hyperlink r:id="rId4" w:tgtFrame="_blank" w:history="1">
        <w:r w:rsidRPr="007B6D18">
          <w:rPr>
            <w:rStyle w:val="a5"/>
            <w:color w:val="auto"/>
            <w:sz w:val="28"/>
            <w:szCs w:val="28"/>
          </w:rPr>
          <w:t>www.newpravkonkurs.ru</w:t>
        </w:r>
      </w:hyperlink>
      <w:r w:rsidRPr="007B6D18">
        <w:rPr>
          <w:sz w:val="28"/>
          <w:szCs w:val="28"/>
        </w:rPr>
        <w:t xml:space="preserve">. Завершится </w:t>
      </w:r>
      <w:proofErr w:type="spellStart"/>
      <w:r w:rsidRPr="007B6D18">
        <w:rPr>
          <w:sz w:val="28"/>
          <w:szCs w:val="28"/>
        </w:rPr>
        <w:t>прием</w:t>
      </w:r>
      <w:proofErr w:type="spellEnd"/>
      <w:r w:rsidRPr="007B6D18">
        <w:rPr>
          <w:sz w:val="28"/>
          <w:szCs w:val="28"/>
        </w:rPr>
        <w:t xml:space="preserve"> конкурсных заявок</w:t>
      </w:r>
      <w:r w:rsidRPr="007B6D18">
        <w:rPr>
          <w:b/>
          <w:bCs/>
          <w:sz w:val="28"/>
          <w:szCs w:val="28"/>
        </w:rPr>
        <w:t> – </w:t>
      </w:r>
      <w:r w:rsidRPr="007B6D18">
        <w:rPr>
          <w:sz w:val="28"/>
          <w:szCs w:val="28"/>
        </w:rPr>
        <w:t>18:00 (МСК) </w:t>
      </w:r>
      <w:r w:rsidRPr="007B6D18">
        <w:rPr>
          <w:b/>
          <w:bCs/>
          <w:sz w:val="28"/>
          <w:szCs w:val="28"/>
        </w:rPr>
        <w:t>23 октября 2017 г. </w:t>
      </w:r>
      <w:r w:rsidRPr="007B6D18">
        <w:rPr>
          <w:sz w:val="28"/>
          <w:szCs w:val="28"/>
        </w:rPr>
        <w:t>Победители будут объявлены не позднее </w:t>
      </w:r>
      <w:r w:rsidRPr="007B6D18">
        <w:rPr>
          <w:b/>
          <w:bCs/>
          <w:sz w:val="28"/>
          <w:szCs w:val="28"/>
        </w:rPr>
        <w:t>01 марта 2018 г.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Проведение Конкурса регулируется </w:t>
      </w:r>
      <w:hyperlink r:id="rId5" w:tgtFrame="_blank" w:history="1">
        <w:r w:rsidRPr="007B6D18">
          <w:rPr>
            <w:rStyle w:val="a5"/>
            <w:color w:val="auto"/>
            <w:sz w:val="28"/>
            <w:szCs w:val="28"/>
          </w:rPr>
          <w:t>Положением о программе "Православная инициатива"</w:t>
        </w:r>
      </w:hyperlink>
      <w:r w:rsidRPr="007B6D18">
        <w:rPr>
          <w:sz w:val="28"/>
          <w:szCs w:val="28"/>
        </w:rPr>
        <w:t> и </w:t>
      </w:r>
      <w:hyperlink r:id="rId6" w:tgtFrame="_blank" w:history="1">
        <w:r w:rsidRPr="007B6D18">
          <w:rPr>
            <w:rStyle w:val="a5"/>
            <w:color w:val="auto"/>
            <w:sz w:val="28"/>
            <w:szCs w:val="28"/>
          </w:rPr>
          <w:t xml:space="preserve">Извещением об объявлении международного открытого </w:t>
        </w:r>
        <w:proofErr w:type="spellStart"/>
        <w:r w:rsidRPr="007B6D18">
          <w:rPr>
            <w:rStyle w:val="a5"/>
            <w:color w:val="auto"/>
            <w:sz w:val="28"/>
            <w:szCs w:val="28"/>
          </w:rPr>
          <w:t>грантового</w:t>
        </w:r>
        <w:proofErr w:type="spellEnd"/>
        <w:r w:rsidRPr="007B6D18">
          <w:rPr>
            <w:rStyle w:val="a5"/>
            <w:color w:val="auto"/>
            <w:sz w:val="28"/>
            <w:szCs w:val="28"/>
          </w:rPr>
          <w:t xml:space="preserve"> конкурса «Православная инициатива 2017 -2018»</w:t>
        </w:r>
      </w:hyperlink>
      <w:r w:rsidRPr="007B6D18">
        <w:rPr>
          <w:sz w:val="28"/>
          <w:szCs w:val="28"/>
        </w:rPr>
        <w:t>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В рамках конкурса «Православная инициатива 2017 - 2018» рассматриваются заявки по следующим проектным направлениям: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-Образование и воспитание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-Социальное служение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-Культура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-Информационная деятельность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 xml:space="preserve">В рамках направления «Социальное служение» сохраняется специальная номинация «Приюты для беременных». Сумма </w:t>
      </w:r>
      <w:proofErr w:type="spellStart"/>
      <w:r w:rsidRPr="007B6D18">
        <w:rPr>
          <w:sz w:val="28"/>
          <w:szCs w:val="28"/>
        </w:rPr>
        <w:t>грантовой</w:t>
      </w:r>
      <w:proofErr w:type="spellEnd"/>
      <w:r w:rsidRPr="007B6D18">
        <w:rPr>
          <w:sz w:val="28"/>
          <w:szCs w:val="28"/>
        </w:rPr>
        <w:t xml:space="preserve"> поддержки в рамках номинации может достигать 1 млн. руб. Средства гранта могут быть направлены только на создание нового центра помощи и поддержку первого года его функционирования.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 xml:space="preserve">В рамках Конкурса также сохраняется специальная номинация «Малые города и села» с суммой </w:t>
      </w:r>
      <w:proofErr w:type="spellStart"/>
      <w:r w:rsidRPr="007B6D18">
        <w:rPr>
          <w:sz w:val="28"/>
          <w:szCs w:val="28"/>
        </w:rPr>
        <w:t>грантовой</w:t>
      </w:r>
      <w:proofErr w:type="spellEnd"/>
      <w:r w:rsidRPr="007B6D18">
        <w:rPr>
          <w:sz w:val="28"/>
          <w:szCs w:val="28"/>
        </w:rPr>
        <w:t xml:space="preserve"> поддержки до 300 тыс. руб.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В Конкурсе предусмотрены 3 типа проектов – локальные проекты, сетевые проекты и инфраструктурные/системообразующие проекты.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 xml:space="preserve">Локальные проекты реализуются одной организацией в одном или нескольких субъектах Российской Федерации. Победители могут рассчитывать на </w:t>
      </w:r>
      <w:proofErr w:type="spellStart"/>
      <w:r w:rsidRPr="007B6D18">
        <w:rPr>
          <w:sz w:val="28"/>
          <w:szCs w:val="28"/>
        </w:rPr>
        <w:t>грантовую</w:t>
      </w:r>
      <w:proofErr w:type="spellEnd"/>
      <w:r w:rsidRPr="007B6D18">
        <w:rPr>
          <w:sz w:val="28"/>
          <w:szCs w:val="28"/>
        </w:rPr>
        <w:t xml:space="preserve"> поддержку в </w:t>
      </w:r>
      <w:proofErr w:type="spellStart"/>
      <w:r w:rsidRPr="007B6D18">
        <w:rPr>
          <w:sz w:val="28"/>
          <w:szCs w:val="28"/>
        </w:rPr>
        <w:t>объеме</w:t>
      </w:r>
      <w:proofErr w:type="spellEnd"/>
      <w:r w:rsidRPr="007B6D18">
        <w:rPr>
          <w:sz w:val="28"/>
          <w:szCs w:val="28"/>
        </w:rPr>
        <w:t xml:space="preserve"> 600 тыс. руб.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>Сетевые проекты реализуются не менее чем в двух субъектах Российской Федерации двумя и более организациями. Размер запрашиваемого гранта не может превышать 1 млн. рублей.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D18">
        <w:rPr>
          <w:sz w:val="28"/>
          <w:szCs w:val="28"/>
        </w:rPr>
        <w:t xml:space="preserve">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</w:t>
      </w:r>
      <w:proofErr w:type="spellStart"/>
      <w:r w:rsidRPr="007B6D18">
        <w:rPr>
          <w:sz w:val="28"/>
          <w:szCs w:val="28"/>
        </w:rPr>
        <w:t>отчетности</w:t>
      </w:r>
      <w:proofErr w:type="spellEnd"/>
      <w:r w:rsidRPr="007B6D18">
        <w:rPr>
          <w:sz w:val="28"/>
          <w:szCs w:val="28"/>
        </w:rPr>
        <w:t>, возложено на Фонд поддержки гуманитарных и просветительских инициатив «</w:t>
      </w:r>
      <w:proofErr w:type="spellStart"/>
      <w:r w:rsidRPr="007B6D18">
        <w:rPr>
          <w:sz w:val="28"/>
          <w:szCs w:val="28"/>
        </w:rPr>
        <w:t>Соработничество</w:t>
      </w:r>
      <w:proofErr w:type="spellEnd"/>
      <w:r w:rsidRPr="007B6D18">
        <w:rPr>
          <w:sz w:val="28"/>
          <w:szCs w:val="28"/>
        </w:rPr>
        <w:t>»</w:t>
      </w: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877" w:rsidRPr="007B6D18" w:rsidRDefault="00555877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auto"/>
          <w:sz w:val="28"/>
          <w:szCs w:val="28"/>
        </w:rPr>
      </w:pPr>
      <w:r w:rsidRPr="007B6D18">
        <w:rPr>
          <w:sz w:val="28"/>
          <w:szCs w:val="28"/>
        </w:rPr>
        <w:t>Консультации специалистов Фонда «</w:t>
      </w:r>
      <w:proofErr w:type="spellStart"/>
      <w:r w:rsidRPr="007B6D18">
        <w:rPr>
          <w:sz w:val="28"/>
          <w:szCs w:val="28"/>
        </w:rPr>
        <w:t>Соработничество</w:t>
      </w:r>
      <w:proofErr w:type="spellEnd"/>
      <w:r w:rsidRPr="007B6D18">
        <w:rPr>
          <w:sz w:val="28"/>
          <w:szCs w:val="28"/>
        </w:rPr>
        <w:t>» можно получить в индивидуальном порядке по электронной почте </w:t>
      </w:r>
      <w:hyperlink r:id="rId7" w:tgtFrame="_blank" w:history="1">
        <w:r w:rsidRPr="007B6D18">
          <w:rPr>
            <w:rStyle w:val="a5"/>
            <w:color w:val="auto"/>
            <w:sz w:val="28"/>
            <w:szCs w:val="28"/>
          </w:rPr>
          <w:t>konkurs2017@pravkonkurs.ru</w:t>
        </w:r>
      </w:hyperlink>
      <w:r w:rsidRPr="007B6D18">
        <w:rPr>
          <w:sz w:val="28"/>
          <w:szCs w:val="28"/>
        </w:rPr>
        <w:t>, а также у региональных координаторов </w:t>
      </w:r>
      <w:hyperlink r:id="rId8" w:tgtFrame="_blank" w:history="1">
        <w:r w:rsidRPr="007B6D18">
          <w:rPr>
            <w:rStyle w:val="a5"/>
            <w:color w:val="auto"/>
            <w:sz w:val="28"/>
            <w:szCs w:val="28"/>
          </w:rPr>
          <w:t>http://www.pravkonkurs.ru/about-the-competition/coordination_centers.php</w:t>
        </w:r>
      </w:hyperlink>
    </w:p>
    <w:p w:rsidR="003E5350" w:rsidRDefault="003E5350" w:rsidP="0055587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auto"/>
        </w:rPr>
      </w:pPr>
    </w:p>
    <w:p w:rsidR="003E5350" w:rsidRDefault="007B6D18" w:rsidP="00555877">
      <w:pPr>
        <w:pStyle w:val="a3"/>
        <w:shd w:val="clear" w:color="auto" w:fill="FFFFFF"/>
        <w:spacing w:before="0" w:beforeAutospacing="0" w:after="0" w:afterAutospacing="0"/>
        <w:jc w:val="both"/>
      </w:pPr>
      <w:hyperlink r:id="rId9" w:history="1">
        <w:r w:rsidR="003E5350" w:rsidRPr="00E926EE">
          <w:rPr>
            <w:rStyle w:val="a5"/>
          </w:rPr>
          <w:t>http://pravkonkurs.ru/news/start_mezhdunarodnogo_grantovogo_konkursa_pravoslavnaya_initsiativa_2017_2018/</w:t>
        </w:r>
      </w:hyperlink>
    </w:p>
    <w:p w:rsidR="003E5350" w:rsidRPr="003E5350" w:rsidRDefault="003E5350" w:rsidP="00555877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5877" w:rsidRPr="00555877" w:rsidRDefault="00555877" w:rsidP="005558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24E1A" w:rsidRPr="00524E1A" w:rsidRDefault="00524E1A" w:rsidP="00524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DE" w:rsidRDefault="00A526DE"/>
    <w:sectPr w:rsidR="00A5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A"/>
    <w:rsid w:val="00133897"/>
    <w:rsid w:val="0032342A"/>
    <w:rsid w:val="003816F4"/>
    <w:rsid w:val="003E5350"/>
    <w:rsid w:val="003F4B63"/>
    <w:rsid w:val="00524E1A"/>
    <w:rsid w:val="00555877"/>
    <w:rsid w:val="006551EB"/>
    <w:rsid w:val="007B6D18"/>
    <w:rsid w:val="007E6FD9"/>
    <w:rsid w:val="00A526DE"/>
    <w:rsid w:val="00A9048F"/>
    <w:rsid w:val="00D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E5FC-3C11-4C1D-B5FD-F874A851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E1A"/>
    <w:rPr>
      <w:b/>
      <w:bCs/>
    </w:rPr>
  </w:style>
  <w:style w:type="character" w:styleId="a5">
    <w:name w:val="Hyperlink"/>
    <w:basedOn w:val="a0"/>
    <w:uiPriority w:val="99"/>
    <w:unhideWhenUsed/>
    <w:rsid w:val="0052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80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18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konkurs.ru/about-the-competition/coordination_center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2017@pravkonku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konkurs.ru/upload/1_%D0%98%D0%95/2/%D0%98%D0%B7%D0%B2%D0%B5%D1%89%D0%B5%D0%BD%D0%B8%D0%B5%20%D0%BE%20%D0%BA%D0%BE%D0%BD%D0%BA%D1%83%D1%80%D1%81%D0%B5%20%D0%9F%D0%98%202017-2018_%D0%BD%D0%B0%20%D1%81%D0%B0%D0%B8%CC%86%D1%8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konkurs.ru/upload/1_%D0%98%D0%95/2/%D0%9F%D0%BE%D0%BB%D0%BE%D0%B6%D0%B5%D0%BD%D0%B8%D0%B5%20%D0%BE%20%D0%BF%D1%80%D0%BE%D0%B3%D1%80%D0%B0%D0%BC%D0%BC%D0%B5%20%D0%9F%D0%98_%D0%BD%D0%B0%20%D1%81%D0%B0%D0%B8%CC%86%D1%8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ewpravkonkurs.ru/" TargetMode="External"/><Relationship Id="rId9" Type="http://schemas.openxmlformats.org/officeDocument/2006/relationships/hyperlink" Target="http://pravkonkurs.ru/news/start_mezhdunarodnogo_grantovogo_konkursa_pravoslavnaya_initsiativa_2017_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Ерошкина</dc:creator>
  <cp:keywords/>
  <dc:description/>
  <cp:lastModifiedBy>Ирина Ерошкина</cp:lastModifiedBy>
  <cp:revision>11</cp:revision>
  <dcterms:created xsi:type="dcterms:W3CDTF">2017-08-31T11:55:00Z</dcterms:created>
  <dcterms:modified xsi:type="dcterms:W3CDTF">2017-09-01T14:15:00Z</dcterms:modified>
</cp:coreProperties>
</file>